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68" w:rsidRDefault="00926168" w:rsidP="00A21739">
      <w:pPr>
        <w:pBdr>
          <w:bottom w:val="single" w:sz="4" w:space="1" w:color="auto"/>
        </w:pBdr>
        <w:rPr>
          <w:b/>
        </w:rPr>
      </w:pPr>
      <w:bookmarkStart w:id="0" w:name="_GoBack"/>
      <w:bookmarkEnd w:id="0"/>
    </w:p>
    <w:p w:rsidR="00926168" w:rsidRPr="00887BF4" w:rsidRDefault="00926168" w:rsidP="002A2D9D">
      <w:pPr>
        <w:rPr>
          <w:rFonts w:cs="Arial"/>
          <w:b/>
          <w:sz w:val="20"/>
        </w:rPr>
      </w:pPr>
    </w:p>
    <w:p w:rsidR="009B61CC" w:rsidRPr="00887BF4" w:rsidRDefault="009B61CC" w:rsidP="002A2D9D">
      <w:pPr>
        <w:rPr>
          <w:rFonts w:cs="Arial"/>
          <w:b/>
          <w:sz w:val="20"/>
        </w:rPr>
      </w:pPr>
      <w:r w:rsidRPr="00887BF4">
        <w:rPr>
          <w:rFonts w:cs="Arial"/>
          <w:b/>
          <w:sz w:val="20"/>
        </w:rPr>
        <w:t>OIKAISUVAATIMU</w:t>
      </w:r>
      <w:r w:rsidR="00B11CBF" w:rsidRPr="00887BF4">
        <w:rPr>
          <w:rFonts w:cs="Arial"/>
          <w:b/>
          <w:sz w:val="20"/>
        </w:rPr>
        <w:t>SOHJE</w:t>
      </w:r>
      <w:r w:rsidR="00926168" w:rsidRPr="00887BF4">
        <w:rPr>
          <w:rFonts w:cs="Arial"/>
          <w:b/>
          <w:sz w:val="20"/>
        </w:rPr>
        <w:t xml:space="preserve"> (§ </w:t>
      </w:r>
      <w:r w:rsidR="00387C56">
        <w:rPr>
          <w:rFonts w:cs="Arial"/>
          <w:b/>
          <w:sz w:val="20"/>
        </w:rPr>
        <w:t>27-30</w:t>
      </w:r>
      <w:r w:rsidR="00926168" w:rsidRPr="00887BF4">
        <w:rPr>
          <w:rFonts w:cs="Arial"/>
          <w:b/>
          <w:sz w:val="20"/>
        </w:rPr>
        <w:t>)</w:t>
      </w:r>
      <w:r w:rsidR="00693AA9" w:rsidRPr="00887BF4">
        <w:rPr>
          <w:rFonts w:cs="Arial"/>
          <w:b/>
          <w:sz w:val="20"/>
        </w:rPr>
        <w:t xml:space="preserve"> </w:t>
      </w:r>
    </w:p>
    <w:p w:rsidR="00887BF4" w:rsidRDefault="00887BF4" w:rsidP="00926168">
      <w:pPr>
        <w:rPr>
          <w:rFonts w:cs="Arial"/>
          <w:sz w:val="20"/>
        </w:rPr>
      </w:pPr>
    </w:p>
    <w:p w:rsidR="00DE1A1D" w:rsidRPr="00887BF4" w:rsidRDefault="00DE1A1D" w:rsidP="00926168">
      <w:pPr>
        <w:rPr>
          <w:rFonts w:cs="Arial"/>
          <w:sz w:val="20"/>
        </w:rPr>
      </w:pPr>
      <w:r w:rsidRPr="00887BF4">
        <w:rPr>
          <w:rFonts w:cs="Arial"/>
          <w:sz w:val="20"/>
        </w:rPr>
        <w:t>Tähän päätökseen tyytymätön voi tehdä kirjallisen oikaisuvaatimuksen. Päätökseen ei saa hakea muutosta valittamalla tuomioistuimeen.</w:t>
      </w:r>
    </w:p>
    <w:p w:rsidR="004664D1" w:rsidRPr="00887BF4" w:rsidRDefault="004664D1" w:rsidP="002A2D9D">
      <w:pPr>
        <w:rPr>
          <w:rFonts w:cs="Arial"/>
          <w:b/>
          <w:sz w:val="20"/>
        </w:rPr>
      </w:pPr>
    </w:p>
    <w:p w:rsidR="009B61CC" w:rsidRPr="00887BF4" w:rsidRDefault="009B61CC" w:rsidP="00926168">
      <w:pPr>
        <w:rPr>
          <w:rFonts w:cs="Arial"/>
          <w:b/>
          <w:sz w:val="20"/>
        </w:rPr>
      </w:pPr>
      <w:r w:rsidRPr="00887BF4">
        <w:rPr>
          <w:rFonts w:cs="Arial"/>
          <w:b/>
          <w:sz w:val="20"/>
        </w:rPr>
        <w:t>Oikaisuvaatimusoikeus</w:t>
      </w:r>
    </w:p>
    <w:p w:rsidR="009B61CC" w:rsidRPr="00887BF4" w:rsidRDefault="009B61CC" w:rsidP="002A2D9D">
      <w:pPr>
        <w:rPr>
          <w:rFonts w:cs="Arial"/>
          <w:b/>
          <w:sz w:val="20"/>
        </w:rPr>
      </w:pPr>
    </w:p>
    <w:p w:rsidR="009B61CC" w:rsidRPr="00887BF4" w:rsidRDefault="009B61CC" w:rsidP="00926168">
      <w:pPr>
        <w:rPr>
          <w:rFonts w:cs="Arial"/>
          <w:sz w:val="20"/>
        </w:rPr>
      </w:pPr>
      <w:r w:rsidRPr="00887BF4">
        <w:rPr>
          <w:rFonts w:cs="Arial"/>
          <w:sz w:val="20"/>
        </w:rPr>
        <w:t>Oikaisuvaatimuksen saa tehdä</w:t>
      </w:r>
      <w:r w:rsidR="00255874" w:rsidRPr="00887BF4">
        <w:rPr>
          <w:rFonts w:cs="Arial"/>
          <w:sz w:val="20"/>
        </w:rPr>
        <w:t>:</w:t>
      </w:r>
    </w:p>
    <w:p w:rsidR="00926168" w:rsidRPr="00887BF4" w:rsidRDefault="00926168" w:rsidP="009B61CC">
      <w:pPr>
        <w:ind w:left="1304"/>
        <w:rPr>
          <w:rFonts w:cs="Arial"/>
          <w:sz w:val="20"/>
        </w:rPr>
        <w:sectPr w:rsidR="00926168" w:rsidRPr="00887BF4" w:rsidSect="00A21739">
          <w:headerReference w:type="default" r:id="rId12"/>
          <w:headerReference w:type="first" r:id="rId13"/>
          <w:pgSz w:w="11907" w:h="16840" w:code="9"/>
          <w:pgMar w:top="567" w:right="567" w:bottom="1701" w:left="1134" w:header="567" w:footer="567" w:gutter="0"/>
          <w:cols w:space="708"/>
          <w:titlePg/>
          <w:docGrid w:linePitch="360"/>
        </w:sectPr>
      </w:pPr>
    </w:p>
    <w:p w:rsidR="008A4C27" w:rsidRPr="00887BF4" w:rsidRDefault="008A4C27" w:rsidP="009B61CC">
      <w:pPr>
        <w:ind w:left="1304"/>
        <w:rPr>
          <w:rFonts w:cs="Arial"/>
          <w:sz w:val="20"/>
        </w:rPr>
      </w:pPr>
    </w:p>
    <w:p w:rsidR="00926168" w:rsidRPr="00887BF4" w:rsidRDefault="00926168" w:rsidP="007A6655">
      <w:pPr>
        <w:pStyle w:val="HKIluetelmaviiva"/>
        <w:tabs>
          <w:tab w:val="clear" w:pos="1304"/>
          <w:tab w:val="num" w:pos="3912"/>
        </w:tabs>
        <w:ind w:left="3912"/>
        <w:rPr>
          <w:rFonts w:cs="Arial"/>
          <w:sz w:val="20"/>
        </w:rPr>
        <w:sectPr w:rsidR="00926168" w:rsidRPr="00887BF4" w:rsidSect="00926168">
          <w:type w:val="continuous"/>
          <w:pgSz w:w="11907" w:h="16840" w:code="9"/>
          <w:pgMar w:top="567" w:right="567" w:bottom="1701" w:left="1134" w:header="567" w:footer="567" w:gutter="0"/>
          <w:cols w:space="708"/>
          <w:docGrid w:linePitch="360"/>
        </w:sectPr>
      </w:pPr>
    </w:p>
    <w:p w:rsidR="00926168" w:rsidRPr="00887BF4" w:rsidRDefault="009B61CC" w:rsidP="00926168">
      <w:pPr>
        <w:pStyle w:val="HKIluetelmaviiva"/>
        <w:numPr>
          <w:ilvl w:val="0"/>
          <w:numId w:val="46"/>
        </w:numPr>
        <w:rPr>
          <w:rFonts w:cs="Arial"/>
          <w:sz w:val="20"/>
        </w:rPr>
      </w:pPr>
      <w:r w:rsidRPr="00887BF4">
        <w:rPr>
          <w:rFonts w:cs="Arial"/>
          <w:sz w:val="20"/>
        </w:rPr>
        <w:t>se</w:t>
      </w:r>
      <w:r w:rsidR="006B5B84" w:rsidRPr="00887BF4">
        <w:rPr>
          <w:rFonts w:cs="Arial"/>
          <w:sz w:val="20"/>
        </w:rPr>
        <w:t>,</w:t>
      </w:r>
      <w:r w:rsidRPr="00887BF4">
        <w:rPr>
          <w:rFonts w:cs="Arial"/>
          <w:sz w:val="20"/>
        </w:rPr>
        <w:t xml:space="preserve"> johon päätös on kohdistettu tai jonka oikeuteen, velvollisuuteen </w:t>
      </w:r>
      <w:r w:rsidR="00926168" w:rsidRPr="00887BF4">
        <w:rPr>
          <w:rFonts w:cs="Arial"/>
          <w:sz w:val="20"/>
        </w:rPr>
        <w:t xml:space="preserve">tai </w:t>
      </w:r>
      <w:r w:rsidRPr="00887BF4">
        <w:rPr>
          <w:rFonts w:cs="Arial"/>
          <w:sz w:val="20"/>
        </w:rPr>
        <w:t>etuun päätös välittömästi vaikuttaa (</w:t>
      </w:r>
      <w:r w:rsidRPr="00887BF4">
        <w:rPr>
          <w:rFonts w:cs="Arial"/>
          <w:b/>
          <w:sz w:val="20"/>
        </w:rPr>
        <w:t>asian</w:t>
      </w:r>
      <w:r w:rsidR="00134C88" w:rsidRPr="00887BF4">
        <w:rPr>
          <w:rFonts w:cs="Arial"/>
          <w:b/>
          <w:sz w:val="20"/>
        </w:rPr>
        <w:t>osainen</w:t>
      </w:r>
      <w:r w:rsidR="00134C88" w:rsidRPr="00887BF4">
        <w:rPr>
          <w:rFonts w:cs="Arial"/>
          <w:sz w:val="20"/>
        </w:rPr>
        <w:t>)</w:t>
      </w:r>
      <w:r w:rsidR="00BF0A85" w:rsidRPr="00887BF4">
        <w:rPr>
          <w:rFonts w:cs="Arial"/>
          <w:sz w:val="20"/>
        </w:rPr>
        <w:t>, sekä</w:t>
      </w:r>
      <w:r w:rsidR="00926168" w:rsidRPr="00887BF4">
        <w:rPr>
          <w:rFonts w:cs="Arial"/>
          <w:sz w:val="20"/>
        </w:rPr>
        <w:t xml:space="preserve"> </w:t>
      </w:r>
    </w:p>
    <w:p w:rsidR="00926168" w:rsidRPr="00887BF4" w:rsidRDefault="00926168" w:rsidP="007B2A81">
      <w:pPr>
        <w:pStyle w:val="HKIluetelmaviiva"/>
        <w:numPr>
          <w:ilvl w:val="0"/>
          <w:numId w:val="46"/>
        </w:numPr>
        <w:rPr>
          <w:rFonts w:cs="Arial"/>
          <w:b/>
          <w:sz w:val="20"/>
        </w:rPr>
        <w:sectPr w:rsidR="00926168" w:rsidRPr="00887BF4" w:rsidSect="00926168">
          <w:type w:val="continuous"/>
          <w:pgSz w:w="11907" w:h="16840" w:code="9"/>
          <w:pgMar w:top="567" w:right="567" w:bottom="1701" w:left="1134" w:header="567" w:footer="567" w:gutter="0"/>
          <w:cols w:space="708"/>
          <w:docGrid w:linePitch="360"/>
        </w:sectPr>
      </w:pPr>
      <w:r w:rsidRPr="00887BF4">
        <w:rPr>
          <w:rFonts w:cs="Arial"/>
          <w:b/>
          <w:sz w:val="20"/>
        </w:rPr>
        <w:t>kunnan jäsen</w:t>
      </w:r>
    </w:p>
    <w:p w:rsidR="00926168" w:rsidRPr="00887BF4" w:rsidRDefault="00926168" w:rsidP="00926168">
      <w:pPr>
        <w:rPr>
          <w:rFonts w:cs="Arial"/>
          <w:b/>
          <w:sz w:val="20"/>
        </w:rPr>
        <w:sectPr w:rsidR="00926168" w:rsidRPr="00887BF4" w:rsidSect="00926168">
          <w:type w:val="continuous"/>
          <w:pgSz w:w="11907" w:h="16840" w:code="9"/>
          <w:pgMar w:top="567" w:right="567" w:bottom="1701" w:left="1134" w:header="567" w:footer="567" w:gutter="0"/>
          <w:cols w:space="708"/>
          <w:docGrid w:linePitch="360"/>
        </w:sectPr>
      </w:pPr>
    </w:p>
    <w:p w:rsidR="005B489E" w:rsidRPr="00887BF4" w:rsidRDefault="005B489E" w:rsidP="00926168">
      <w:pPr>
        <w:rPr>
          <w:rFonts w:cs="Arial"/>
          <w:b/>
          <w:sz w:val="20"/>
        </w:rPr>
      </w:pPr>
      <w:r w:rsidRPr="00887BF4">
        <w:rPr>
          <w:rFonts w:cs="Arial"/>
          <w:b/>
          <w:sz w:val="20"/>
        </w:rPr>
        <w:t>Oikaisuvaatimusaika</w:t>
      </w:r>
    </w:p>
    <w:p w:rsidR="005B489E" w:rsidRPr="00887BF4" w:rsidRDefault="005B489E" w:rsidP="005B489E">
      <w:pPr>
        <w:rPr>
          <w:rFonts w:cs="Arial"/>
          <w:b/>
          <w:sz w:val="20"/>
        </w:rPr>
      </w:pPr>
    </w:p>
    <w:p w:rsidR="005B489E" w:rsidRPr="00887BF4" w:rsidRDefault="005B489E" w:rsidP="00926168">
      <w:pPr>
        <w:rPr>
          <w:rFonts w:cs="Arial"/>
          <w:sz w:val="20"/>
        </w:rPr>
      </w:pPr>
      <w:r w:rsidRPr="00887BF4">
        <w:rPr>
          <w:rFonts w:cs="Arial"/>
          <w:sz w:val="20"/>
        </w:rPr>
        <w:t>Oikaisuvaatimus on tehtävä 14 päivän kuluessa päätöksen tiedoksisaannista.</w:t>
      </w:r>
      <w:r w:rsidR="00887BF4">
        <w:rPr>
          <w:rFonts w:cs="Arial"/>
          <w:sz w:val="20"/>
        </w:rPr>
        <w:t xml:space="preserve"> </w:t>
      </w:r>
      <w:r w:rsidRPr="00887BF4">
        <w:rPr>
          <w:rFonts w:cs="Arial"/>
          <w:sz w:val="20"/>
        </w:rPr>
        <w:t>Oikaisuvaatimu</w:t>
      </w:r>
      <w:r w:rsidR="00BF0A85" w:rsidRPr="00887BF4">
        <w:rPr>
          <w:rFonts w:cs="Arial"/>
          <w:sz w:val="20"/>
        </w:rPr>
        <w:t xml:space="preserve">s on toimitettava </w:t>
      </w:r>
      <w:r w:rsidR="00CB1C6D" w:rsidRPr="00887BF4">
        <w:rPr>
          <w:rFonts w:cs="Arial"/>
          <w:sz w:val="20"/>
        </w:rPr>
        <w:t>Kristiinankaupungin</w:t>
      </w:r>
      <w:r w:rsidR="00AA7A56" w:rsidRPr="00887BF4">
        <w:rPr>
          <w:rFonts w:cs="Arial"/>
          <w:sz w:val="20"/>
        </w:rPr>
        <w:t xml:space="preserve"> </w:t>
      </w:r>
      <w:r w:rsidR="00944DB3" w:rsidRPr="00887BF4">
        <w:rPr>
          <w:rFonts w:cs="Arial"/>
          <w:sz w:val="20"/>
        </w:rPr>
        <w:t>kirjaamoon</w:t>
      </w:r>
      <w:r w:rsidRPr="00887BF4">
        <w:rPr>
          <w:rFonts w:cs="Arial"/>
          <w:sz w:val="20"/>
        </w:rPr>
        <w:t xml:space="preserve"> määräajan viimeisenä päivänä ennen kirjaamon aukioloajan päät</w:t>
      </w:r>
      <w:r w:rsidR="004B1AAC" w:rsidRPr="00887BF4">
        <w:rPr>
          <w:rFonts w:cs="Arial"/>
          <w:sz w:val="20"/>
        </w:rPr>
        <w:t>tymistä.</w:t>
      </w:r>
    </w:p>
    <w:p w:rsidR="005B489E" w:rsidRPr="00887BF4" w:rsidRDefault="005B489E" w:rsidP="005B489E">
      <w:pPr>
        <w:ind w:left="1304"/>
        <w:rPr>
          <w:rFonts w:cs="Arial"/>
          <w:sz w:val="20"/>
        </w:rPr>
      </w:pPr>
    </w:p>
    <w:p w:rsidR="00BF0A85" w:rsidRPr="00887BF4" w:rsidRDefault="005B489E" w:rsidP="00926168">
      <w:pPr>
        <w:rPr>
          <w:rFonts w:cs="Arial"/>
          <w:sz w:val="20"/>
        </w:rPr>
      </w:pPr>
      <w:r w:rsidRPr="00887BF4">
        <w:rPr>
          <w:rFonts w:cs="Arial"/>
          <w:b/>
          <w:i/>
          <w:sz w:val="20"/>
        </w:rPr>
        <w:t>Asianosaisen</w:t>
      </w:r>
      <w:r w:rsidRPr="00887BF4">
        <w:rPr>
          <w:rFonts w:cs="Arial"/>
          <w:sz w:val="20"/>
        </w:rPr>
        <w:t xml:space="preserve"> katsotaan saaneen päätöksestä tiedon, jollei muuta näytetä, seitsemän päivän kuluttua kirjeen lähettämisestä</w:t>
      </w:r>
      <w:r w:rsidR="00123482" w:rsidRPr="00887BF4">
        <w:rPr>
          <w:rFonts w:cs="Arial"/>
          <w:b/>
          <w:sz w:val="20"/>
        </w:rPr>
        <w:t>.</w:t>
      </w:r>
      <w:r w:rsidRPr="00887BF4">
        <w:rPr>
          <w:rFonts w:cs="Arial"/>
          <w:sz w:val="20"/>
        </w:rPr>
        <w:t xml:space="preserve"> </w:t>
      </w:r>
      <w:r w:rsidR="007F5E08" w:rsidRPr="00887BF4">
        <w:rPr>
          <w:rFonts w:cs="Arial"/>
          <w:sz w:val="20"/>
        </w:rPr>
        <w:t xml:space="preserve">Käytettäessä </w:t>
      </w:r>
      <w:r w:rsidR="00EF1EFC" w:rsidRPr="00887BF4">
        <w:rPr>
          <w:rFonts w:cs="Arial"/>
          <w:sz w:val="20"/>
        </w:rPr>
        <w:t xml:space="preserve">tavallista </w:t>
      </w:r>
      <w:r w:rsidR="007F5E08" w:rsidRPr="00887BF4">
        <w:rPr>
          <w:rFonts w:cs="Arial"/>
          <w:sz w:val="20"/>
        </w:rPr>
        <w:t>sähköistä tiedoksiantoa katsotaan asianosaisen saaneen tiedon päätöksestä kolmantena päivänä viestin lähettämisestä</w:t>
      </w:r>
      <w:r w:rsidR="007D34AF" w:rsidRPr="00887BF4">
        <w:rPr>
          <w:rFonts w:cs="Arial"/>
          <w:sz w:val="20"/>
        </w:rPr>
        <w:t>, jollei muuta näytetä</w:t>
      </w:r>
      <w:r w:rsidR="007F5E08" w:rsidRPr="00887BF4">
        <w:rPr>
          <w:rFonts w:cs="Arial"/>
          <w:sz w:val="20"/>
        </w:rPr>
        <w:t xml:space="preserve">. </w:t>
      </w:r>
    </w:p>
    <w:p w:rsidR="00BF0A85" w:rsidRPr="00887BF4" w:rsidRDefault="00BF0A85" w:rsidP="006B5B84">
      <w:pPr>
        <w:ind w:left="2608"/>
        <w:rPr>
          <w:rFonts w:cs="Arial"/>
          <w:sz w:val="20"/>
        </w:rPr>
      </w:pPr>
    </w:p>
    <w:p w:rsidR="005B489E" w:rsidRPr="00887BF4" w:rsidRDefault="005B489E" w:rsidP="00926168">
      <w:pPr>
        <w:rPr>
          <w:rFonts w:cs="Arial"/>
          <w:sz w:val="20"/>
        </w:rPr>
      </w:pPr>
      <w:r w:rsidRPr="00887BF4">
        <w:rPr>
          <w:rFonts w:cs="Arial"/>
          <w:b/>
          <w:i/>
          <w:sz w:val="20"/>
        </w:rPr>
        <w:t>Kunnan jäsenen</w:t>
      </w:r>
      <w:r w:rsidRPr="00887BF4">
        <w:rPr>
          <w:rFonts w:cs="Arial"/>
          <w:sz w:val="20"/>
        </w:rPr>
        <w:t xml:space="preserve"> katsotaan saaneen päätöksestä tiedon</w:t>
      </w:r>
      <w:r w:rsidR="00887BF4">
        <w:rPr>
          <w:rFonts w:cs="Arial"/>
          <w:sz w:val="20"/>
        </w:rPr>
        <w:t xml:space="preserve"> seitsemän päivän kuluttua siitä</w:t>
      </w:r>
      <w:r w:rsidRPr="00887BF4">
        <w:rPr>
          <w:rFonts w:cs="Arial"/>
          <w:sz w:val="20"/>
        </w:rPr>
        <w:t xml:space="preserve">, kun </w:t>
      </w:r>
      <w:r w:rsidR="00887BF4">
        <w:rPr>
          <w:rFonts w:cs="Arial"/>
          <w:sz w:val="20"/>
        </w:rPr>
        <w:t>päätös</w:t>
      </w:r>
      <w:r w:rsidR="00317E3A">
        <w:rPr>
          <w:rFonts w:cs="Arial"/>
          <w:sz w:val="20"/>
        </w:rPr>
        <w:t>luettelo</w:t>
      </w:r>
      <w:r w:rsidRPr="00887BF4">
        <w:rPr>
          <w:rFonts w:cs="Arial"/>
          <w:sz w:val="20"/>
        </w:rPr>
        <w:t xml:space="preserve"> on </w:t>
      </w:r>
      <w:r w:rsidR="00887BF4">
        <w:rPr>
          <w:rFonts w:cs="Arial"/>
          <w:sz w:val="20"/>
        </w:rPr>
        <w:t>nähtävänä yleisessä tietoverkossa (</w:t>
      </w:r>
      <w:hyperlink r:id="rId14" w:history="1">
        <w:r w:rsidR="00824381" w:rsidRPr="00C3657C">
          <w:rPr>
            <w:rStyle w:val="Hyperlnk"/>
            <w:rFonts w:cs="Arial"/>
            <w:sz w:val="20"/>
          </w:rPr>
          <w:t>www.kristiinankaupunki.fi</w:t>
        </w:r>
      </w:hyperlink>
      <w:r w:rsidR="00887BF4">
        <w:rPr>
          <w:rFonts w:cs="Arial"/>
          <w:sz w:val="20"/>
        </w:rPr>
        <w:t>)</w:t>
      </w:r>
      <w:r w:rsidRPr="00887BF4">
        <w:rPr>
          <w:rFonts w:cs="Arial"/>
          <w:sz w:val="20"/>
        </w:rPr>
        <w:t>.</w:t>
      </w:r>
      <w:r w:rsidR="00824381">
        <w:rPr>
          <w:rFonts w:cs="Arial"/>
          <w:sz w:val="20"/>
        </w:rPr>
        <w:t xml:space="preserve"> </w:t>
      </w:r>
      <w:r w:rsidR="00824381" w:rsidRPr="00824381">
        <w:rPr>
          <w:rFonts w:cs="Arial"/>
          <w:b/>
          <w:sz w:val="20"/>
        </w:rPr>
        <w:t>(</w:t>
      </w:r>
      <w:r w:rsidR="00387C56">
        <w:rPr>
          <w:rFonts w:cs="Arial"/>
          <w:b/>
          <w:sz w:val="20"/>
        </w:rPr>
        <w:t>2.7</w:t>
      </w:r>
      <w:r w:rsidR="003937C5">
        <w:rPr>
          <w:rFonts w:cs="Arial"/>
          <w:b/>
          <w:sz w:val="20"/>
        </w:rPr>
        <w:t>.2018</w:t>
      </w:r>
      <w:r w:rsidR="00824381" w:rsidRPr="00824381">
        <w:rPr>
          <w:rFonts w:cs="Arial"/>
          <w:b/>
          <w:sz w:val="20"/>
        </w:rPr>
        <w:t>)</w:t>
      </w:r>
    </w:p>
    <w:p w:rsidR="005B489E" w:rsidRPr="00887BF4" w:rsidRDefault="005B489E" w:rsidP="005B489E">
      <w:pPr>
        <w:ind w:left="1304"/>
        <w:rPr>
          <w:rFonts w:cs="Arial"/>
          <w:sz w:val="20"/>
        </w:rPr>
      </w:pPr>
    </w:p>
    <w:p w:rsidR="005B489E" w:rsidRPr="00887BF4" w:rsidRDefault="005B489E" w:rsidP="00926168">
      <w:pPr>
        <w:rPr>
          <w:rFonts w:cs="Arial"/>
          <w:sz w:val="20"/>
        </w:rPr>
      </w:pPr>
      <w:r w:rsidRPr="00887BF4">
        <w:rPr>
          <w:rFonts w:cs="Arial"/>
          <w:sz w:val="20"/>
        </w:rPr>
        <w:t>Tiedoksisaantipäivää ei lueta oikaisuvaatimusaikaan. Jos oikaisuvaatimusajan viimeinen päivä on pyhäpäivä, itsenäisyyspäivä, vapunpäivä, joulu- tai juhannusaatto tai arkilauantai, saa oikaisuvaatimuksen tehdä ensimmäisenä arkipäivänä sen jälkeen.</w:t>
      </w:r>
    </w:p>
    <w:p w:rsidR="00926168" w:rsidRPr="00887BF4" w:rsidRDefault="00926168" w:rsidP="005B489E">
      <w:pPr>
        <w:ind w:left="1304"/>
        <w:rPr>
          <w:rFonts w:cs="Arial"/>
          <w:sz w:val="20"/>
        </w:rPr>
      </w:pPr>
    </w:p>
    <w:p w:rsidR="007B2A81" w:rsidRPr="00887BF4" w:rsidRDefault="007B2A81" w:rsidP="00926168">
      <w:pPr>
        <w:rPr>
          <w:rFonts w:cs="Arial"/>
          <w:b/>
          <w:sz w:val="20"/>
        </w:rPr>
      </w:pPr>
      <w:r w:rsidRPr="00887BF4">
        <w:rPr>
          <w:rFonts w:cs="Arial"/>
          <w:b/>
          <w:sz w:val="20"/>
        </w:rPr>
        <w:t>Oikaisuvaatimusviranomainen</w:t>
      </w:r>
    </w:p>
    <w:p w:rsidR="007B2A81" w:rsidRPr="00887BF4" w:rsidRDefault="007B2A81" w:rsidP="007B2A81">
      <w:pPr>
        <w:rPr>
          <w:rFonts w:cs="Arial"/>
          <w:b/>
          <w:sz w:val="20"/>
        </w:rPr>
      </w:pPr>
    </w:p>
    <w:p w:rsidR="0049388B" w:rsidRPr="00887BF4" w:rsidRDefault="007A6655" w:rsidP="00926168">
      <w:pPr>
        <w:rPr>
          <w:rFonts w:cs="Arial"/>
          <w:sz w:val="20"/>
        </w:rPr>
      </w:pPr>
      <w:r w:rsidRPr="00887BF4">
        <w:rPr>
          <w:rFonts w:cs="Arial"/>
          <w:sz w:val="20"/>
        </w:rPr>
        <w:t>Viranomainen, jolle oikaisuvaatimus tehdään, on</w:t>
      </w:r>
      <w:r w:rsidR="007B2A81" w:rsidRPr="00887BF4">
        <w:rPr>
          <w:rFonts w:cs="Arial"/>
          <w:sz w:val="20"/>
        </w:rPr>
        <w:t xml:space="preserve"> </w:t>
      </w:r>
      <w:r w:rsidR="00CB1C6D" w:rsidRPr="00887BF4">
        <w:rPr>
          <w:rFonts w:cs="Arial"/>
          <w:b/>
          <w:sz w:val="20"/>
        </w:rPr>
        <w:t>Kristiinankaupungin</w:t>
      </w:r>
      <w:r w:rsidR="00AA7A56" w:rsidRPr="00887BF4">
        <w:rPr>
          <w:rFonts w:cs="Arial"/>
          <w:b/>
          <w:sz w:val="20"/>
        </w:rPr>
        <w:t xml:space="preserve"> </w:t>
      </w:r>
      <w:r w:rsidR="00CB1C6D" w:rsidRPr="00887BF4">
        <w:rPr>
          <w:rFonts w:cs="Arial"/>
          <w:b/>
          <w:sz w:val="20"/>
        </w:rPr>
        <w:t>kaupunginhallitus</w:t>
      </w:r>
      <w:r w:rsidR="004B1AAC" w:rsidRPr="00887BF4">
        <w:rPr>
          <w:rFonts w:cs="Arial"/>
          <w:sz w:val="20"/>
        </w:rPr>
        <w:t>.</w:t>
      </w:r>
    </w:p>
    <w:p w:rsidR="0049388B" w:rsidRPr="00887BF4" w:rsidRDefault="0049388B" w:rsidP="006B5B84">
      <w:pPr>
        <w:ind w:left="2608"/>
        <w:rPr>
          <w:rFonts w:cs="Arial"/>
          <w:sz w:val="20"/>
        </w:rPr>
      </w:pPr>
    </w:p>
    <w:p w:rsidR="00A21739" w:rsidRPr="00887BF4" w:rsidRDefault="002B554A" w:rsidP="00A21739">
      <w:pPr>
        <w:rPr>
          <w:rFonts w:cs="Arial"/>
          <w:sz w:val="20"/>
        </w:rPr>
      </w:pPr>
      <w:r w:rsidRPr="00887BF4">
        <w:rPr>
          <w:rFonts w:cs="Arial"/>
          <w:sz w:val="20"/>
        </w:rPr>
        <w:t>Postiosoite:</w:t>
      </w:r>
      <w:r w:rsidRPr="00887BF4">
        <w:rPr>
          <w:rFonts w:cs="Arial"/>
          <w:sz w:val="20"/>
        </w:rPr>
        <w:tab/>
      </w:r>
      <w:r w:rsidR="00CB1C6D" w:rsidRPr="00887BF4">
        <w:rPr>
          <w:rFonts w:cs="Arial"/>
          <w:b/>
          <w:sz w:val="20"/>
        </w:rPr>
        <w:t>PL 13</w:t>
      </w:r>
      <w:r w:rsidR="007E3A68" w:rsidRPr="00887BF4">
        <w:rPr>
          <w:rFonts w:cs="Arial"/>
          <w:b/>
          <w:sz w:val="20"/>
        </w:rPr>
        <w:t>, 6410</w:t>
      </w:r>
      <w:r w:rsidR="00C84F53" w:rsidRPr="00887BF4">
        <w:rPr>
          <w:rFonts w:cs="Arial"/>
          <w:b/>
          <w:sz w:val="20"/>
        </w:rPr>
        <w:t>1</w:t>
      </w:r>
      <w:r w:rsidR="007E3A68" w:rsidRPr="00887BF4">
        <w:rPr>
          <w:rFonts w:cs="Arial"/>
          <w:b/>
          <w:sz w:val="20"/>
        </w:rPr>
        <w:t xml:space="preserve"> Kristiinankaupunki</w:t>
      </w:r>
      <w:r w:rsidR="00A21739" w:rsidRPr="00887BF4">
        <w:rPr>
          <w:rFonts w:cs="Arial"/>
          <w:sz w:val="20"/>
        </w:rPr>
        <w:tab/>
        <w:t>Faksinumero: 06 – 221 2275</w:t>
      </w:r>
      <w:r w:rsidR="00A21739" w:rsidRPr="00887BF4">
        <w:rPr>
          <w:rFonts w:cs="Arial"/>
          <w:sz w:val="20"/>
        </w:rPr>
        <w:tab/>
      </w:r>
    </w:p>
    <w:p w:rsidR="002B554A" w:rsidRPr="00887BF4" w:rsidRDefault="002B554A" w:rsidP="00926168">
      <w:pPr>
        <w:rPr>
          <w:rFonts w:cs="Arial"/>
          <w:sz w:val="20"/>
        </w:rPr>
      </w:pPr>
      <w:r w:rsidRPr="00887BF4">
        <w:rPr>
          <w:rFonts w:cs="Arial"/>
          <w:sz w:val="20"/>
        </w:rPr>
        <w:t>Käyntiosoite:</w:t>
      </w:r>
      <w:r w:rsidR="00CB1C6D" w:rsidRPr="00887BF4">
        <w:rPr>
          <w:rFonts w:cs="Arial"/>
          <w:sz w:val="20"/>
        </w:rPr>
        <w:t xml:space="preserve"> </w:t>
      </w:r>
      <w:r w:rsidR="00CB1C6D" w:rsidRPr="00887BF4">
        <w:rPr>
          <w:rFonts w:cs="Arial"/>
          <w:b/>
          <w:sz w:val="20"/>
        </w:rPr>
        <w:t>Aitakatu 1</w:t>
      </w:r>
      <w:r w:rsidR="007E3A68" w:rsidRPr="00887BF4">
        <w:rPr>
          <w:rFonts w:cs="Arial"/>
          <w:b/>
          <w:sz w:val="20"/>
        </w:rPr>
        <w:t>, Kristiinankaupunki</w:t>
      </w:r>
      <w:r w:rsidR="00A21739" w:rsidRPr="00887BF4">
        <w:rPr>
          <w:rFonts w:cs="Arial"/>
          <w:b/>
          <w:sz w:val="20"/>
        </w:rPr>
        <w:tab/>
      </w:r>
      <w:r w:rsidR="00A21739" w:rsidRPr="00887BF4">
        <w:rPr>
          <w:rFonts w:cs="Arial"/>
          <w:sz w:val="20"/>
        </w:rPr>
        <w:t>Puhelinnumero: 06 – 221 6200 *vaihde</w:t>
      </w:r>
      <w:r w:rsidR="00A21739" w:rsidRPr="00887BF4">
        <w:rPr>
          <w:rFonts w:cs="Arial"/>
          <w:sz w:val="20"/>
        </w:rPr>
        <w:tab/>
      </w:r>
    </w:p>
    <w:p w:rsidR="00A21739" w:rsidRPr="00887BF4" w:rsidRDefault="00315120" w:rsidP="00A21739">
      <w:pPr>
        <w:rPr>
          <w:rFonts w:cs="Arial"/>
          <w:sz w:val="20"/>
        </w:rPr>
      </w:pPr>
      <w:r w:rsidRPr="00887BF4">
        <w:rPr>
          <w:rFonts w:cs="Arial"/>
          <w:sz w:val="20"/>
        </w:rPr>
        <w:t>Sähköpostiosoite:</w:t>
      </w:r>
      <w:r w:rsidR="00CB1C6D" w:rsidRPr="00887BF4">
        <w:rPr>
          <w:rFonts w:cs="Arial"/>
          <w:sz w:val="20"/>
        </w:rPr>
        <w:t xml:space="preserve"> </w:t>
      </w:r>
      <w:hyperlink r:id="rId15" w:history="1">
        <w:r w:rsidR="00A21739" w:rsidRPr="00887BF4">
          <w:rPr>
            <w:rStyle w:val="Hyperlnk"/>
            <w:rFonts w:cs="Arial"/>
            <w:b/>
            <w:sz w:val="20"/>
          </w:rPr>
          <w:t>kristiinankaupunki@krs.fi</w:t>
        </w:r>
      </w:hyperlink>
      <w:r w:rsidR="00A21739" w:rsidRPr="00887BF4">
        <w:rPr>
          <w:rFonts w:cs="Arial"/>
          <w:b/>
          <w:sz w:val="20"/>
        </w:rPr>
        <w:tab/>
      </w:r>
      <w:r w:rsidR="00A21739" w:rsidRPr="00887BF4">
        <w:rPr>
          <w:rFonts w:cs="Arial"/>
          <w:sz w:val="20"/>
        </w:rPr>
        <w:t>Kirja</w:t>
      </w:r>
      <w:r w:rsidR="00144D36" w:rsidRPr="00887BF4">
        <w:rPr>
          <w:rFonts w:cs="Arial"/>
          <w:sz w:val="20"/>
        </w:rPr>
        <w:t>amon aukioloaika: klo 08:00-</w:t>
      </w:r>
      <w:r w:rsidR="00387C56">
        <w:rPr>
          <w:rFonts w:cs="Arial"/>
          <w:sz w:val="20"/>
        </w:rPr>
        <w:t>15:30</w:t>
      </w:r>
    </w:p>
    <w:p w:rsidR="00A21739" w:rsidRPr="00887BF4" w:rsidRDefault="00315120" w:rsidP="00A21739">
      <w:pPr>
        <w:rPr>
          <w:rFonts w:cs="Arial"/>
          <w:sz w:val="20"/>
        </w:rPr>
      </w:pPr>
      <w:r w:rsidRPr="00887BF4">
        <w:rPr>
          <w:rFonts w:cs="Arial"/>
          <w:sz w:val="20"/>
        </w:rPr>
        <w:tab/>
      </w:r>
    </w:p>
    <w:p w:rsidR="00F56F98" w:rsidRPr="00887BF4" w:rsidRDefault="00F56F98" w:rsidP="00926168">
      <w:pPr>
        <w:rPr>
          <w:rFonts w:cs="Arial"/>
          <w:b/>
          <w:sz w:val="20"/>
        </w:rPr>
      </w:pPr>
      <w:r w:rsidRPr="00887BF4">
        <w:rPr>
          <w:rFonts w:cs="Arial"/>
          <w:b/>
          <w:sz w:val="20"/>
        </w:rPr>
        <w:t>Oikaisuvaatimuksen muoto ja sisältö</w:t>
      </w:r>
    </w:p>
    <w:p w:rsidR="00926168" w:rsidRPr="00887BF4" w:rsidRDefault="00926168" w:rsidP="00926168">
      <w:pPr>
        <w:rPr>
          <w:rFonts w:cs="Arial"/>
          <w:sz w:val="20"/>
        </w:rPr>
      </w:pPr>
    </w:p>
    <w:p w:rsidR="00F56F98" w:rsidRPr="00887BF4" w:rsidRDefault="00F56F98" w:rsidP="00926168">
      <w:pPr>
        <w:rPr>
          <w:rFonts w:cs="Arial"/>
          <w:sz w:val="20"/>
        </w:rPr>
      </w:pPr>
      <w:r w:rsidRPr="00887BF4">
        <w:rPr>
          <w:rFonts w:cs="Arial"/>
          <w:sz w:val="20"/>
        </w:rPr>
        <w:t>Oikaisuvaatimus on tehtävä kirjallise</w:t>
      </w:r>
      <w:r w:rsidR="00EA4F54" w:rsidRPr="00887BF4">
        <w:rPr>
          <w:rFonts w:cs="Arial"/>
          <w:sz w:val="20"/>
        </w:rPr>
        <w:t>sti</w:t>
      </w:r>
      <w:r w:rsidRPr="00887BF4">
        <w:rPr>
          <w:rFonts w:cs="Arial"/>
          <w:sz w:val="20"/>
        </w:rPr>
        <w:t>. Myös sähköinen asiakirja täyttää vaatimuksen kirjallisesta muodosta.</w:t>
      </w:r>
    </w:p>
    <w:p w:rsidR="00F56F98" w:rsidRPr="00887BF4" w:rsidRDefault="00F56F98" w:rsidP="00F56F98">
      <w:pPr>
        <w:ind w:left="1304"/>
        <w:rPr>
          <w:rFonts w:cs="Arial"/>
          <w:sz w:val="20"/>
        </w:rPr>
      </w:pPr>
    </w:p>
    <w:p w:rsidR="00F56F98" w:rsidRPr="00887BF4" w:rsidRDefault="00F56F98" w:rsidP="00926168">
      <w:pPr>
        <w:rPr>
          <w:rFonts w:cs="Arial"/>
          <w:sz w:val="20"/>
        </w:rPr>
      </w:pPr>
      <w:r w:rsidRPr="00887BF4">
        <w:rPr>
          <w:rFonts w:cs="Arial"/>
          <w:sz w:val="20"/>
        </w:rPr>
        <w:t>Oikaisuvaatimuksessa on ilmoitettava</w:t>
      </w:r>
      <w:r w:rsidR="00255874" w:rsidRPr="00887BF4">
        <w:rPr>
          <w:rFonts w:cs="Arial"/>
          <w:sz w:val="20"/>
        </w:rPr>
        <w:t>:</w:t>
      </w:r>
    </w:p>
    <w:p w:rsidR="00926168" w:rsidRPr="00887BF4" w:rsidRDefault="00AD4FF2" w:rsidP="00926168">
      <w:pPr>
        <w:pStyle w:val="HKIluetelmaviiva"/>
        <w:numPr>
          <w:ilvl w:val="0"/>
          <w:numId w:val="46"/>
        </w:numPr>
        <w:rPr>
          <w:rFonts w:cs="Arial"/>
          <w:sz w:val="20"/>
        </w:rPr>
      </w:pPr>
      <w:r w:rsidRPr="00887BF4">
        <w:rPr>
          <w:rFonts w:cs="Arial"/>
          <w:sz w:val="20"/>
        </w:rPr>
        <w:t>päätös, johon</w:t>
      </w:r>
      <w:r w:rsidR="004D0972" w:rsidRPr="00887BF4">
        <w:rPr>
          <w:rFonts w:cs="Arial"/>
          <w:sz w:val="20"/>
        </w:rPr>
        <w:t xml:space="preserve"> haetaan </w:t>
      </w:r>
      <w:r w:rsidRPr="00887BF4">
        <w:rPr>
          <w:rFonts w:cs="Arial"/>
          <w:sz w:val="20"/>
        </w:rPr>
        <w:t>oikaisua</w:t>
      </w:r>
    </w:p>
    <w:p w:rsidR="00926168" w:rsidRPr="00887BF4" w:rsidRDefault="00BF0A85" w:rsidP="00926168">
      <w:pPr>
        <w:pStyle w:val="HKIluetelmaviiva"/>
        <w:numPr>
          <w:ilvl w:val="0"/>
          <w:numId w:val="46"/>
        </w:numPr>
        <w:rPr>
          <w:rFonts w:cs="Arial"/>
          <w:sz w:val="20"/>
        </w:rPr>
      </w:pPr>
      <w:r w:rsidRPr="00887BF4">
        <w:rPr>
          <w:rFonts w:cs="Arial"/>
          <w:sz w:val="20"/>
        </w:rPr>
        <w:t xml:space="preserve">se, </w:t>
      </w:r>
      <w:r w:rsidR="00AD4FF2" w:rsidRPr="00887BF4">
        <w:rPr>
          <w:rFonts w:cs="Arial"/>
          <w:sz w:val="20"/>
        </w:rPr>
        <w:t>mi</w:t>
      </w:r>
      <w:r w:rsidR="004D0972" w:rsidRPr="00887BF4">
        <w:rPr>
          <w:rFonts w:cs="Arial"/>
          <w:sz w:val="20"/>
        </w:rPr>
        <w:t>llaista oikaisua vaaditaan</w:t>
      </w:r>
    </w:p>
    <w:p w:rsidR="00BF0A85" w:rsidRPr="00887BF4" w:rsidRDefault="00AD4FF2" w:rsidP="00926168">
      <w:pPr>
        <w:pStyle w:val="HKIluetelmaviiva"/>
        <w:numPr>
          <w:ilvl w:val="0"/>
          <w:numId w:val="46"/>
        </w:numPr>
        <w:rPr>
          <w:rFonts w:cs="Arial"/>
          <w:sz w:val="20"/>
        </w:rPr>
      </w:pPr>
      <w:r w:rsidRPr="00887BF4">
        <w:rPr>
          <w:rFonts w:cs="Arial"/>
          <w:sz w:val="20"/>
        </w:rPr>
        <w:t>millä perusteella oikais</w:t>
      </w:r>
      <w:r w:rsidR="004D0972" w:rsidRPr="00887BF4">
        <w:rPr>
          <w:rFonts w:cs="Arial"/>
          <w:sz w:val="20"/>
        </w:rPr>
        <w:t>ua vaaditaan</w:t>
      </w:r>
      <w:r w:rsidR="00255874" w:rsidRPr="00887BF4">
        <w:rPr>
          <w:rFonts w:cs="Arial"/>
          <w:sz w:val="20"/>
        </w:rPr>
        <w:t>.</w:t>
      </w:r>
    </w:p>
    <w:p w:rsidR="008518F5" w:rsidRPr="00887BF4" w:rsidRDefault="008518F5" w:rsidP="00A21739">
      <w:pPr>
        <w:rPr>
          <w:rFonts w:cs="Arial"/>
          <w:sz w:val="20"/>
        </w:rPr>
      </w:pPr>
    </w:p>
    <w:p w:rsidR="007A6655" w:rsidRPr="00887BF4" w:rsidRDefault="00BF0A85" w:rsidP="00A21739">
      <w:pPr>
        <w:rPr>
          <w:rFonts w:cs="Arial"/>
          <w:sz w:val="20"/>
        </w:rPr>
      </w:pPr>
      <w:r w:rsidRPr="00887BF4">
        <w:rPr>
          <w:rFonts w:cs="Arial"/>
          <w:sz w:val="20"/>
        </w:rPr>
        <w:t>O</w:t>
      </w:r>
      <w:r w:rsidR="007A6655" w:rsidRPr="00887BF4">
        <w:rPr>
          <w:rFonts w:cs="Arial"/>
          <w:sz w:val="20"/>
        </w:rPr>
        <w:t>ikaisuvaatimukse</w:t>
      </w:r>
      <w:r w:rsidRPr="00887BF4">
        <w:rPr>
          <w:rFonts w:cs="Arial"/>
          <w:sz w:val="20"/>
        </w:rPr>
        <w:t>ssa on lisäksi ilmoitettava</w:t>
      </w:r>
      <w:r w:rsidR="00255874" w:rsidRPr="00887BF4">
        <w:rPr>
          <w:rFonts w:cs="Arial"/>
          <w:sz w:val="20"/>
        </w:rPr>
        <w:t xml:space="preserve"> </w:t>
      </w:r>
      <w:r w:rsidR="007A6655" w:rsidRPr="00887BF4">
        <w:rPr>
          <w:rFonts w:cs="Arial"/>
          <w:sz w:val="20"/>
        </w:rPr>
        <w:t>tekijän</w:t>
      </w:r>
      <w:r w:rsidR="00EA4F54" w:rsidRPr="00887BF4">
        <w:rPr>
          <w:rFonts w:cs="Arial"/>
          <w:sz w:val="20"/>
        </w:rPr>
        <w:t xml:space="preserve"> nimi</w:t>
      </w:r>
      <w:r w:rsidR="00F548B7" w:rsidRPr="00887BF4">
        <w:rPr>
          <w:rFonts w:cs="Arial"/>
          <w:sz w:val="20"/>
        </w:rPr>
        <w:t>, kotikunta</w:t>
      </w:r>
      <w:r w:rsidR="00926168" w:rsidRPr="00887BF4">
        <w:rPr>
          <w:rFonts w:cs="Arial"/>
          <w:sz w:val="20"/>
        </w:rPr>
        <w:t>, postiosoite ja puhelinnume</w:t>
      </w:r>
      <w:r w:rsidR="00B11CBF" w:rsidRPr="00887BF4">
        <w:rPr>
          <w:rFonts w:cs="Arial"/>
          <w:sz w:val="20"/>
        </w:rPr>
        <w:t>ro</w:t>
      </w:r>
      <w:r w:rsidR="00255874" w:rsidRPr="00887BF4">
        <w:rPr>
          <w:rFonts w:cs="Arial"/>
          <w:sz w:val="20"/>
        </w:rPr>
        <w:t>. Jos oikaisuvaatimuspäätös voidaan antaa tiedoksi sähköisenä viestinä, yhteystietona pyydetään ilmoittamaan myös sähköpostiosoite.</w:t>
      </w:r>
    </w:p>
    <w:p w:rsidR="004664D1" w:rsidRPr="00A2127E" w:rsidRDefault="004664D1" w:rsidP="00A2127E">
      <w:pPr>
        <w:rPr>
          <w:rFonts w:cs="Arial"/>
          <w:sz w:val="20"/>
        </w:rPr>
      </w:pPr>
    </w:p>
    <w:p w:rsidR="00CB1C6D" w:rsidRPr="00887BF4" w:rsidRDefault="0077689B" w:rsidP="00926168">
      <w:pPr>
        <w:rPr>
          <w:rFonts w:cs="Arial"/>
          <w:b/>
          <w:sz w:val="20"/>
        </w:rPr>
      </w:pPr>
      <w:r>
        <w:rPr>
          <w:rFonts w:cs="Arial"/>
          <w:b/>
          <w:sz w:val="20"/>
        </w:rPr>
        <w:t>Muutoksenhakukielto</w:t>
      </w:r>
    </w:p>
    <w:p w:rsidR="00CB1C6D" w:rsidRPr="00887BF4" w:rsidRDefault="00CB1C6D" w:rsidP="00CB1C6D">
      <w:pPr>
        <w:rPr>
          <w:rFonts w:cs="Arial"/>
          <w:sz w:val="20"/>
        </w:rPr>
      </w:pPr>
    </w:p>
    <w:p w:rsidR="00CB1C6D" w:rsidRDefault="00887BF4" w:rsidP="00A21739">
      <w:pPr>
        <w:rPr>
          <w:rFonts w:cs="Arial"/>
          <w:sz w:val="20"/>
        </w:rPr>
      </w:pPr>
      <w:r>
        <w:rPr>
          <w:rFonts w:cs="Arial"/>
          <w:sz w:val="20"/>
        </w:rPr>
        <w:t xml:space="preserve">L kunnallisesta viranhaltijasta 50 §:n 2. mom.:n mukaan viranhaltija ei saa valittamalla hakea muutosta viranomaisen päätökseen kunnallisen virkaehtosopimuslain 2 §:ssä tarkoitetussa asiassa eikä saattaa sitä oikaisuvaatimuksin tai hallintoriita-asiana ratkaistavaksi, jos hänellä taikka viranhaltijayhdistyksellä on oikeus panna asia vireille työtuomioistuimessa. Tätä sovelletaan vain viranhaltijaan, joka on jäsenenä sellaisessa viranhaltijayhdistyksessä, jolla on oikeus panna asia vireille työtuomioistuimessa, tai sen alayhdistyksessä. </w:t>
      </w:r>
    </w:p>
    <w:p w:rsidR="00A2127E" w:rsidRDefault="00A2127E" w:rsidP="00A21739">
      <w:pPr>
        <w:rPr>
          <w:rFonts w:cs="Arial"/>
          <w:sz w:val="20"/>
        </w:rPr>
      </w:pPr>
    </w:p>
    <w:p w:rsidR="00A2127E" w:rsidRDefault="00A2127E" w:rsidP="00A21739">
      <w:pPr>
        <w:rPr>
          <w:rFonts w:cs="Arial"/>
          <w:sz w:val="20"/>
        </w:rPr>
      </w:pPr>
    </w:p>
    <w:p w:rsidR="00A2127E" w:rsidRPr="00887BF4" w:rsidRDefault="00A2127E" w:rsidP="00A21739">
      <w:pPr>
        <w:rPr>
          <w:rFonts w:cs="Arial"/>
          <w:sz w:val="20"/>
        </w:rPr>
      </w:pPr>
      <w:r>
        <w:rPr>
          <w:rFonts w:cs="Arial"/>
          <w:sz w:val="20"/>
        </w:rPr>
        <w:t>Päätöksiä koskevia pöytäkirjan otteita ja liitteitä voi pyytää kaupunginhallitukselta (kirjaamo).</w:t>
      </w:r>
    </w:p>
    <w:sectPr w:rsidR="00A2127E" w:rsidRPr="00887BF4" w:rsidSect="00926168">
      <w:type w:val="continuous"/>
      <w:pgSz w:w="11907" w:h="16840" w:code="9"/>
      <w:pgMar w:top="567" w:right="567"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A69" w:rsidRDefault="00725A69">
      <w:r>
        <w:separator/>
      </w:r>
    </w:p>
  </w:endnote>
  <w:endnote w:type="continuationSeparator" w:id="0">
    <w:p w:rsidR="00725A69" w:rsidRDefault="0072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A69" w:rsidRDefault="00725A69">
      <w:r>
        <w:separator/>
      </w:r>
    </w:p>
  </w:footnote>
  <w:footnote w:type="continuationSeparator" w:id="0">
    <w:p w:rsidR="00725A69" w:rsidRDefault="00725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168" w:rsidRPr="00926168" w:rsidRDefault="008518F5" w:rsidP="00926168">
    <w:pPr>
      <w:pStyle w:val="Sidhuvud"/>
      <w:tabs>
        <w:tab w:val="center" w:pos="5103"/>
        <w:tab w:val="right" w:pos="10206"/>
      </w:tabs>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39" w:rsidRPr="00A2127E" w:rsidRDefault="00A21739">
    <w:pPr>
      <w:pStyle w:val="Sidhuvud"/>
      <w:rPr>
        <w:sz w:val="20"/>
        <w:lang w:val="sv-FI"/>
      </w:rPr>
    </w:pPr>
    <w:r w:rsidRPr="00A2127E">
      <w:rPr>
        <w:sz w:val="20"/>
        <w:lang w:val="sv-FI"/>
      </w:rPr>
      <w:t>Kristii</w:t>
    </w:r>
    <w:r w:rsidR="0001327A" w:rsidRPr="00A2127E">
      <w:rPr>
        <w:sz w:val="20"/>
        <w:lang w:val="sv-FI"/>
      </w:rPr>
      <w:t>nankaupungin henkilöstöjohtaja</w:t>
    </w:r>
    <w:r w:rsidRPr="00A2127E">
      <w:rPr>
        <w:sz w:val="20"/>
        <w:lang w:val="sv-FI"/>
      </w:rPr>
      <w:tab/>
    </w:r>
    <w:r w:rsidR="00387C56">
      <w:rPr>
        <w:sz w:val="20"/>
        <w:lang w:val="sv-FI"/>
      </w:rPr>
      <w:t>2.7</w:t>
    </w:r>
    <w:r w:rsidR="003937C5">
      <w:rPr>
        <w:sz w:val="20"/>
        <w:lang w:val="sv-FI"/>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90434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56CAB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3AA5D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948B8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40E1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CD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E60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4DD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045E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8FC8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E0499"/>
    <w:multiLevelType w:val="hybridMultilevel"/>
    <w:tmpl w:val="26BA3708"/>
    <w:lvl w:ilvl="0" w:tplc="1318D640">
      <w:start w:val="1"/>
      <w:numFmt w:val="upperLetter"/>
      <w:pStyle w:val="HKIkirjainluettelo"/>
      <w:lvlText w:val="%1."/>
      <w:lvlJc w:val="left"/>
      <w:pPr>
        <w:tabs>
          <w:tab w:val="num" w:pos="2018"/>
        </w:tabs>
        <w:ind w:left="2018" w:hanging="360"/>
      </w:pPr>
      <w:rPr>
        <w:rFonts w:ascii="Arial" w:hAnsi="Arial"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D9F428D"/>
    <w:multiLevelType w:val="hybridMultilevel"/>
    <w:tmpl w:val="8CAAF16A"/>
    <w:lvl w:ilvl="0" w:tplc="081D0001">
      <w:numFmt w:val="bullet"/>
      <w:lvlText w:val=""/>
      <w:lvlJc w:val="left"/>
      <w:pPr>
        <w:ind w:left="720" w:hanging="360"/>
      </w:pPr>
      <w:rPr>
        <w:rFonts w:ascii="Symbol" w:eastAsia="Times New Roman" w:hAnsi="Symbo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1528449B"/>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3" w15:restartNumberingAfterBreak="0">
    <w:nsid w:val="16AC6871"/>
    <w:multiLevelType w:val="hybridMultilevel"/>
    <w:tmpl w:val="05CA5F7C"/>
    <w:lvl w:ilvl="0" w:tplc="482AE6A0">
      <w:start w:val="1"/>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7AD6DAF"/>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5" w15:restartNumberingAfterBreak="0">
    <w:nsid w:val="1948079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6" w15:restartNumberingAfterBreak="0">
    <w:nsid w:val="1E0A0D20"/>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7" w15:restartNumberingAfterBreak="0">
    <w:nsid w:val="22A269C3"/>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8" w15:restartNumberingAfterBreak="0">
    <w:nsid w:val="2986379F"/>
    <w:multiLevelType w:val="hybridMultilevel"/>
    <w:tmpl w:val="3F4CA12E"/>
    <w:lvl w:ilvl="0" w:tplc="058AEF76">
      <w:numFmt w:val="bullet"/>
      <w:lvlText w:val="-"/>
      <w:lvlJc w:val="left"/>
      <w:pPr>
        <w:ind w:left="720" w:hanging="360"/>
      </w:pPr>
      <w:rPr>
        <w:rFonts w:ascii="Arial" w:eastAsia="Times New Roman" w:hAnsi="Aria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2D0D07EE"/>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0" w15:restartNumberingAfterBreak="0">
    <w:nsid w:val="32B741FC"/>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1" w15:restartNumberingAfterBreak="0">
    <w:nsid w:val="375B6D52"/>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2" w15:restartNumberingAfterBreak="0">
    <w:nsid w:val="377E1D99"/>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3" w15:restartNumberingAfterBreak="0">
    <w:nsid w:val="38A9760E"/>
    <w:multiLevelType w:val="hybridMultilevel"/>
    <w:tmpl w:val="517A11EA"/>
    <w:lvl w:ilvl="0" w:tplc="DBB67D9C">
      <w:numFmt w:val="bullet"/>
      <w:lvlText w:val="-"/>
      <w:lvlJc w:val="left"/>
      <w:pPr>
        <w:ind w:left="1080" w:hanging="360"/>
      </w:pPr>
      <w:rPr>
        <w:rFonts w:ascii="Arial" w:eastAsia="Times New Roman" w:hAnsi="Arial" w:hint="default"/>
      </w:rPr>
    </w:lvl>
    <w:lvl w:ilvl="1" w:tplc="081D0003" w:tentative="1">
      <w:start w:val="1"/>
      <w:numFmt w:val="bullet"/>
      <w:lvlText w:val="o"/>
      <w:lvlJc w:val="left"/>
      <w:pPr>
        <w:ind w:left="1800" w:hanging="360"/>
      </w:pPr>
      <w:rPr>
        <w:rFonts w:ascii="Courier New" w:hAnsi="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24" w15:restartNumberingAfterBreak="0">
    <w:nsid w:val="3EBE4ADD"/>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5" w15:restartNumberingAfterBreak="0">
    <w:nsid w:val="4047147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6" w15:restartNumberingAfterBreak="0">
    <w:nsid w:val="446B049F"/>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7" w15:restartNumberingAfterBreak="0">
    <w:nsid w:val="45756A7C"/>
    <w:multiLevelType w:val="singleLevel"/>
    <w:tmpl w:val="E3B41952"/>
    <w:lvl w:ilvl="0">
      <w:start w:val="1"/>
      <w:numFmt w:val="upperLetter"/>
      <w:pStyle w:val="Numreradlista"/>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8" w15:restartNumberingAfterBreak="0">
    <w:nsid w:val="4855193A"/>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9" w15:restartNumberingAfterBreak="0">
    <w:nsid w:val="488268B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0" w15:restartNumberingAfterBreak="0">
    <w:nsid w:val="4A265782"/>
    <w:multiLevelType w:val="hybridMultilevel"/>
    <w:tmpl w:val="34D2B0E2"/>
    <w:lvl w:ilvl="0" w:tplc="4328BC7E">
      <w:start w:val="1"/>
      <w:numFmt w:val="decimal"/>
      <w:lvlText w:val="%1)"/>
      <w:lvlJc w:val="left"/>
      <w:pPr>
        <w:ind w:left="2968" w:hanging="360"/>
      </w:pPr>
      <w:rPr>
        <w:rFonts w:ascii="Arial" w:eastAsia="Times New Roman" w:hAnsi="Arial" w:cs="Times New Roman"/>
      </w:rPr>
    </w:lvl>
    <w:lvl w:ilvl="1" w:tplc="040B0003" w:tentative="1">
      <w:start w:val="1"/>
      <w:numFmt w:val="bullet"/>
      <w:lvlText w:val="o"/>
      <w:lvlJc w:val="left"/>
      <w:pPr>
        <w:ind w:left="3688" w:hanging="360"/>
      </w:pPr>
      <w:rPr>
        <w:rFonts w:ascii="Courier New" w:hAnsi="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1"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hint="default"/>
        <w:b w:val="0"/>
        <w:i w:val="0"/>
        <w:sz w:val="24"/>
      </w:rPr>
    </w:lvl>
  </w:abstractNum>
  <w:abstractNum w:abstractNumId="32" w15:restartNumberingAfterBreak="0">
    <w:nsid w:val="520729E2"/>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3" w15:restartNumberingAfterBreak="0">
    <w:nsid w:val="55F5612F"/>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4" w15:restartNumberingAfterBreak="0">
    <w:nsid w:val="56B410E4"/>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5" w15:restartNumberingAfterBreak="0">
    <w:nsid w:val="57521F25"/>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6" w15:restartNumberingAfterBreak="0">
    <w:nsid w:val="576334D7"/>
    <w:multiLevelType w:val="multilevel"/>
    <w:tmpl w:val="DAB03EC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15:restartNumberingAfterBreak="0">
    <w:nsid w:val="5B9770B0"/>
    <w:multiLevelType w:val="hybridMultilevel"/>
    <w:tmpl w:val="A3440156"/>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8" w15:restartNumberingAfterBreak="0">
    <w:nsid w:val="5C2B2E75"/>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9" w15:restartNumberingAfterBreak="0">
    <w:nsid w:val="684E339A"/>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40" w15:restartNumberingAfterBreak="0">
    <w:nsid w:val="74D61160"/>
    <w:multiLevelType w:val="singleLevel"/>
    <w:tmpl w:val="C5E2FFD4"/>
    <w:lvl w:ilvl="0">
      <w:start w:val="1"/>
      <w:numFmt w:val="decimal"/>
      <w:pStyle w:val="HKInumeroluettelo"/>
      <w:lvlText w:val="%1"/>
      <w:lvlJc w:val="left"/>
      <w:pPr>
        <w:tabs>
          <w:tab w:val="num" w:pos="1304"/>
        </w:tabs>
        <w:ind w:left="1304" w:hanging="1304"/>
      </w:pPr>
      <w:rPr>
        <w:rFonts w:ascii="Arial" w:hAnsi="Arial" w:cs="Times New Roman" w:hint="default"/>
        <w:b w:val="0"/>
        <w:i w:val="0"/>
        <w:sz w:val="24"/>
      </w:rPr>
    </w:lvl>
  </w:abstractNum>
  <w:abstractNum w:abstractNumId="41" w15:restartNumberingAfterBreak="0">
    <w:nsid w:val="7560331B"/>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num w:numId="1">
    <w:abstractNumId w:val="8"/>
  </w:num>
  <w:num w:numId="2">
    <w:abstractNumId w:val="8"/>
  </w:num>
  <w:num w:numId="3">
    <w:abstractNumId w:val="8"/>
  </w:num>
  <w:num w:numId="4">
    <w:abstractNumId w:val="8"/>
  </w:num>
  <w:num w:numId="5">
    <w:abstractNumId w:val="31"/>
  </w:num>
  <w:num w:numId="6">
    <w:abstractNumId w:val="26"/>
  </w:num>
  <w:num w:numId="7">
    <w:abstractNumId w:val="32"/>
  </w:num>
  <w:num w:numId="8">
    <w:abstractNumId w:val="24"/>
  </w:num>
  <w:num w:numId="9">
    <w:abstractNumId w:val="22"/>
  </w:num>
  <w:num w:numId="10">
    <w:abstractNumId w:val="38"/>
  </w:num>
  <w:num w:numId="11">
    <w:abstractNumId w:val="21"/>
  </w:num>
  <w:num w:numId="12">
    <w:abstractNumId w:val="35"/>
  </w:num>
  <w:num w:numId="13">
    <w:abstractNumId w:val="25"/>
  </w:num>
  <w:num w:numId="14">
    <w:abstractNumId w:val="39"/>
  </w:num>
  <w:num w:numId="15">
    <w:abstractNumId w:val="14"/>
  </w:num>
  <w:num w:numId="16">
    <w:abstractNumId w:val="19"/>
  </w:num>
  <w:num w:numId="17">
    <w:abstractNumId w:val="29"/>
  </w:num>
  <w:num w:numId="18">
    <w:abstractNumId w:val="34"/>
  </w:num>
  <w:num w:numId="19">
    <w:abstractNumId w:val="20"/>
  </w:num>
  <w:num w:numId="20">
    <w:abstractNumId w:val="15"/>
  </w:num>
  <w:num w:numId="21">
    <w:abstractNumId w:val="16"/>
  </w:num>
  <w:num w:numId="22">
    <w:abstractNumId w:val="40"/>
  </w:num>
  <w:num w:numId="23">
    <w:abstractNumId w:val="28"/>
  </w:num>
  <w:num w:numId="24">
    <w:abstractNumId w:val="27"/>
  </w:num>
  <w:num w:numId="25">
    <w:abstractNumId w:val="17"/>
  </w:num>
  <w:num w:numId="26">
    <w:abstractNumId w:val="12"/>
  </w:num>
  <w:num w:numId="27">
    <w:abstractNumId w:val="8"/>
  </w:num>
  <w:num w:numId="28">
    <w:abstractNumId w:val="3"/>
  </w:num>
  <w:num w:numId="29">
    <w:abstractNumId w:val="2"/>
  </w:num>
  <w:num w:numId="30">
    <w:abstractNumId w:val="1"/>
  </w:num>
  <w:num w:numId="31">
    <w:abstractNumId w:val="0"/>
  </w:num>
  <w:num w:numId="32">
    <w:abstractNumId w:val="33"/>
  </w:num>
  <w:num w:numId="33">
    <w:abstractNumId w:val="5"/>
  </w:num>
  <w:num w:numId="34">
    <w:abstractNumId w:val="9"/>
  </w:num>
  <w:num w:numId="35">
    <w:abstractNumId w:val="7"/>
  </w:num>
  <w:num w:numId="36">
    <w:abstractNumId w:val="6"/>
  </w:num>
  <w:num w:numId="37">
    <w:abstractNumId w:val="4"/>
  </w:num>
  <w:num w:numId="38">
    <w:abstractNumId w:val="41"/>
  </w:num>
  <w:num w:numId="39">
    <w:abstractNumId w:val="10"/>
  </w:num>
  <w:num w:numId="40">
    <w:abstractNumId w:val="37"/>
  </w:num>
  <w:num w:numId="41">
    <w:abstractNumId w:val="30"/>
  </w:num>
  <w:num w:numId="42">
    <w:abstractNumId w:val="36"/>
  </w:num>
  <w:num w:numId="43">
    <w:abstractNumId w:val="13"/>
  </w:num>
  <w:num w:numId="44">
    <w:abstractNumId w:val="11"/>
  </w:num>
  <w:num w:numId="45">
    <w:abstractNumId w:val="2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81"/>
    <w:rsid w:val="000105D5"/>
    <w:rsid w:val="0001327A"/>
    <w:rsid w:val="00023AE2"/>
    <w:rsid w:val="00023E49"/>
    <w:rsid w:val="000265A4"/>
    <w:rsid w:val="000639AD"/>
    <w:rsid w:val="000708D8"/>
    <w:rsid w:val="0008012C"/>
    <w:rsid w:val="00085931"/>
    <w:rsid w:val="00090DDE"/>
    <w:rsid w:val="0009515D"/>
    <w:rsid w:val="000C3D10"/>
    <w:rsid w:val="000C4D6D"/>
    <w:rsid w:val="000D4446"/>
    <w:rsid w:val="000E0748"/>
    <w:rsid w:val="000F10F3"/>
    <w:rsid w:val="000F3C50"/>
    <w:rsid w:val="00101A5E"/>
    <w:rsid w:val="00106AD2"/>
    <w:rsid w:val="00112E82"/>
    <w:rsid w:val="00123482"/>
    <w:rsid w:val="00125065"/>
    <w:rsid w:val="00134C88"/>
    <w:rsid w:val="00137A51"/>
    <w:rsid w:val="00137D85"/>
    <w:rsid w:val="00144D36"/>
    <w:rsid w:val="00145C3C"/>
    <w:rsid w:val="001467EC"/>
    <w:rsid w:val="001628AC"/>
    <w:rsid w:val="001A439A"/>
    <w:rsid w:val="001B1201"/>
    <w:rsid w:val="001C166A"/>
    <w:rsid w:val="001C43FC"/>
    <w:rsid w:val="001D4A3E"/>
    <w:rsid w:val="001F2367"/>
    <w:rsid w:val="002138D5"/>
    <w:rsid w:val="00231161"/>
    <w:rsid w:val="00243959"/>
    <w:rsid w:val="00255874"/>
    <w:rsid w:val="00256306"/>
    <w:rsid w:val="00261EB0"/>
    <w:rsid w:val="00264953"/>
    <w:rsid w:val="00291487"/>
    <w:rsid w:val="002A2D9D"/>
    <w:rsid w:val="002A571A"/>
    <w:rsid w:val="002B554A"/>
    <w:rsid w:val="002B5743"/>
    <w:rsid w:val="002B721E"/>
    <w:rsid w:val="002C6224"/>
    <w:rsid w:val="002C6BDB"/>
    <w:rsid w:val="002E082E"/>
    <w:rsid w:val="002F4787"/>
    <w:rsid w:val="0030027F"/>
    <w:rsid w:val="003003B6"/>
    <w:rsid w:val="00311AEA"/>
    <w:rsid w:val="00312EEF"/>
    <w:rsid w:val="00315120"/>
    <w:rsid w:val="00315CCD"/>
    <w:rsid w:val="00317E3A"/>
    <w:rsid w:val="0035091A"/>
    <w:rsid w:val="00355B7A"/>
    <w:rsid w:val="00384237"/>
    <w:rsid w:val="00386869"/>
    <w:rsid w:val="00387C56"/>
    <w:rsid w:val="003937C5"/>
    <w:rsid w:val="003B46BD"/>
    <w:rsid w:val="003F1453"/>
    <w:rsid w:val="004037E6"/>
    <w:rsid w:val="00413D6C"/>
    <w:rsid w:val="0041424E"/>
    <w:rsid w:val="004176D2"/>
    <w:rsid w:val="00445BED"/>
    <w:rsid w:val="004664D1"/>
    <w:rsid w:val="00491CEE"/>
    <w:rsid w:val="0049388B"/>
    <w:rsid w:val="004941A2"/>
    <w:rsid w:val="004A59B2"/>
    <w:rsid w:val="004B1169"/>
    <w:rsid w:val="004B1418"/>
    <w:rsid w:val="004B1AAC"/>
    <w:rsid w:val="004B23BB"/>
    <w:rsid w:val="004C4D6C"/>
    <w:rsid w:val="004D0972"/>
    <w:rsid w:val="004D3193"/>
    <w:rsid w:val="004F7C4C"/>
    <w:rsid w:val="005042F9"/>
    <w:rsid w:val="00516F14"/>
    <w:rsid w:val="005216EF"/>
    <w:rsid w:val="005332AB"/>
    <w:rsid w:val="0054031E"/>
    <w:rsid w:val="0057345A"/>
    <w:rsid w:val="00576378"/>
    <w:rsid w:val="00596962"/>
    <w:rsid w:val="005A4FEF"/>
    <w:rsid w:val="005A7422"/>
    <w:rsid w:val="005B489E"/>
    <w:rsid w:val="005C1A10"/>
    <w:rsid w:val="005E75C5"/>
    <w:rsid w:val="00607AA5"/>
    <w:rsid w:val="006101C7"/>
    <w:rsid w:val="006239B0"/>
    <w:rsid w:val="00643DB9"/>
    <w:rsid w:val="00647A86"/>
    <w:rsid w:val="00655F6B"/>
    <w:rsid w:val="0065747D"/>
    <w:rsid w:val="00674A0F"/>
    <w:rsid w:val="00693AA9"/>
    <w:rsid w:val="00694A41"/>
    <w:rsid w:val="00697046"/>
    <w:rsid w:val="006B3597"/>
    <w:rsid w:val="006B5B84"/>
    <w:rsid w:val="006C6098"/>
    <w:rsid w:val="006F26FD"/>
    <w:rsid w:val="006F27BA"/>
    <w:rsid w:val="00704566"/>
    <w:rsid w:val="00706FD4"/>
    <w:rsid w:val="00721D48"/>
    <w:rsid w:val="00725A69"/>
    <w:rsid w:val="0077280D"/>
    <w:rsid w:val="0077689B"/>
    <w:rsid w:val="00794E51"/>
    <w:rsid w:val="007A3CA2"/>
    <w:rsid w:val="007A6655"/>
    <w:rsid w:val="007A7A36"/>
    <w:rsid w:val="007B2A81"/>
    <w:rsid w:val="007D34AF"/>
    <w:rsid w:val="007E3A68"/>
    <w:rsid w:val="007F5E08"/>
    <w:rsid w:val="0080051F"/>
    <w:rsid w:val="0081108B"/>
    <w:rsid w:val="00824381"/>
    <w:rsid w:val="008518F5"/>
    <w:rsid w:val="008567A2"/>
    <w:rsid w:val="00885520"/>
    <w:rsid w:val="00887BF4"/>
    <w:rsid w:val="00897A3D"/>
    <w:rsid w:val="008A108D"/>
    <w:rsid w:val="008A4C27"/>
    <w:rsid w:val="008B32FF"/>
    <w:rsid w:val="008B63CE"/>
    <w:rsid w:val="008F45BF"/>
    <w:rsid w:val="00902E77"/>
    <w:rsid w:val="00926168"/>
    <w:rsid w:val="00930A78"/>
    <w:rsid w:val="0093773A"/>
    <w:rsid w:val="00941AD6"/>
    <w:rsid w:val="00944DB3"/>
    <w:rsid w:val="009516EB"/>
    <w:rsid w:val="0096029B"/>
    <w:rsid w:val="009649F5"/>
    <w:rsid w:val="00965120"/>
    <w:rsid w:val="009709EB"/>
    <w:rsid w:val="00971A6D"/>
    <w:rsid w:val="009742E6"/>
    <w:rsid w:val="009917C4"/>
    <w:rsid w:val="009A1AC3"/>
    <w:rsid w:val="009A528F"/>
    <w:rsid w:val="009A5411"/>
    <w:rsid w:val="009A75F8"/>
    <w:rsid w:val="009B61CC"/>
    <w:rsid w:val="009C3806"/>
    <w:rsid w:val="009C7767"/>
    <w:rsid w:val="009D7884"/>
    <w:rsid w:val="00A06183"/>
    <w:rsid w:val="00A125B3"/>
    <w:rsid w:val="00A2127E"/>
    <w:rsid w:val="00A21739"/>
    <w:rsid w:val="00A21A0E"/>
    <w:rsid w:val="00A35ABE"/>
    <w:rsid w:val="00A477B2"/>
    <w:rsid w:val="00A633B8"/>
    <w:rsid w:val="00A744AB"/>
    <w:rsid w:val="00A82F7E"/>
    <w:rsid w:val="00AA7A56"/>
    <w:rsid w:val="00AD4FF2"/>
    <w:rsid w:val="00B10910"/>
    <w:rsid w:val="00B11CBF"/>
    <w:rsid w:val="00B137D5"/>
    <w:rsid w:val="00B14C66"/>
    <w:rsid w:val="00B45E83"/>
    <w:rsid w:val="00B61775"/>
    <w:rsid w:val="00B704A1"/>
    <w:rsid w:val="00B8793A"/>
    <w:rsid w:val="00BA0373"/>
    <w:rsid w:val="00BA57B2"/>
    <w:rsid w:val="00BB6F2F"/>
    <w:rsid w:val="00BD3469"/>
    <w:rsid w:val="00BE6C6F"/>
    <w:rsid w:val="00BF0A85"/>
    <w:rsid w:val="00C023A5"/>
    <w:rsid w:val="00C03DDE"/>
    <w:rsid w:val="00C14597"/>
    <w:rsid w:val="00C321D1"/>
    <w:rsid w:val="00C55547"/>
    <w:rsid w:val="00C639B5"/>
    <w:rsid w:val="00C72D5C"/>
    <w:rsid w:val="00C84C8E"/>
    <w:rsid w:val="00C84F53"/>
    <w:rsid w:val="00C97A0F"/>
    <w:rsid w:val="00CA70C4"/>
    <w:rsid w:val="00CB1C6D"/>
    <w:rsid w:val="00CB2B2B"/>
    <w:rsid w:val="00CC518C"/>
    <w:rsid w:val="00CD5A79"/>
    <w:rsid w:val="00CF4AD3"/>
    <w:rsid w:val="00D129EC"/>
    <w:rsid w:val="00D361B9"/>
    <w:rsid w:val="00D36542"/>
    <w:rsid w:val="00D54BCE"/>
    <w:rsid w:val="00D75944"/>
    <w:rsid w:val="00D908EB"/>
    <w:rsid w:val="00D91D82"/>
    <w:rsid w:val="00DA726A"/>
    <w:rsid w:val="00DB69F0"/>
    <w:rsid w:val="00DE1A1D"/>
    <w:rsid w:val="00DE2CA7"/>
    <w:rsid w:val="00DE6ED4"/>
    <w:rsid w:val="00DE7436"/>
    <w:rsid w:val="00DF1919"/>
    <w:rsid w:val="00DF60F1"/>
    <w:rsid w:val="00E01E62"/>
    <w:rsid w:val="00E07895"/>
    <w:rsid w:val="00E10F65"/>
    <w:rsid w:val="00E124A3"/>
    <w:rsid w:val="00E15BFF"/>
    <w:rsid w:val="00E16CE7"/>
    <w:rsid w:val="00E4239F"/>
    <w:rsid w:val="00E84A16"/>
    <w:rsid w:val="00E8796F"/>
    <w:rsid w:val="00E96FE1"/>
    <w:rsid w:val="00EA4F54"/>
    <w:rsid w:val="00EA6042"/>
    <w:rsid w:val="00EB1A36"/>
    <w:rsid w:val="00EB3051"/>
    <w:rsid w:val="00EB7E91"/>
    <w:rsid w:val="00EC33CA"/>
    <w:rsid w:val="00ED2397"/>
    <w:rsid w:val="00EF11EA"/>
    <w:rsid w:val="00EF1AD4"/>
    <w:rsid w:val="00EF1EFC"/>
    <w:rsid w:val="00EF75F3"/>
    <w:rsid w:val="00F03226"/>
    <w:rsid w:val="00F14B7D"/>
    <w:rsid w:val="00F16C18"/>
    <w:rsid w:val="00F31C6E"/>
    <w:rsid w:val="00F41E27"/>
    <w:rsid w:val="00F52AE3"/>
    <w:rsid w:val="00F53599"/>
    <w:rsid w:val="00F548B7"/>
    <w:rsid w:val="00F56F98"/>
    <w:rsid w:val="00F61782"/>
    <w:rsid w:val="00F621AC"/>
    <w:rsid w:val="00F62E22"/>
    <w:rsid w:val="00F91482"/>
    <w:rsid w:val="00F9649C"/>
    <w:rsid w:val="00FA77FF"/>
    <w:rsid w:val="00FB23CB"/>
    <w:rsid w:val="00FC799C"/>
    <w:rsid w:val="00FD7BAF"/>
    <w:rsid w:val="00FE0E49"/>
    <w:rsid w:val="00FE1E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E82"/>
    <w:rPr>
      <w:rFonts w:ascii="Arial" w:hAnsi="Arial"/>
      <w:sz w:val="24"/>
      <w:lang w:val="fi-FI" w:eastAsia="fi-FI"/>
    </w:rPr>
  </w:style>
  <w:style w:type="paragraph" w:styleId="Rubrik6">
    <w:name w:val="heading 6"/>
    <w:basedOn w:val="Normal"/>
    <w:next w:val="Normal"/>
    <w:link w:val="Rubrik6Char"/>
    <w:uiPriority w:val="9"/>
    <w:qFormat/>
    <w:rsid w:val="00112E82"/>
    <w:pPr>
      <w:spacing w:before="240" w:after="60"/>
      <w:outlineLvl w:val="5"/>
    </w:pPr>
    <w:rPr>
      <w: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uiPriority w:val="9"/>
    <w:semiHidden/>
    <w:locked/>
    <w:rPr>
      <w:rFonts w:ascii="Calibri" w:hAnsi="Calibri"/>
      <w:b/>
      <w:sz w:val="22"/>
      <w:lang w:val="fi-FI" w:eastAsia="fi-FI"/>
    </w:rPr>
  </w:style>
  <w:style w:type="paragraph" w:styleId="Sidfot">
    <w:name w:val="footer"/>
    <w:basedOn w:val="Normal"/>
    <w:link w:val="SidfotChar"/>
    <w:uiPriority w:val="99"/>
    <w:rsid w:val="00112E82"/>
  </w:style>
  <w:style w:type="character" w:customStyle="1" w:styleId="SidfotChar">
    <w:name w:val="Sidfot Char"/>
    <w:basedOn w:val="Standardstycketeckensnitt"/>
    <w:link w:val="Sidfot"/>
    <w:uiPriority w:val="99"/>
    <w:semiHidden/>
    <w:locked/>
    <w:rPr>
      <w:rFonts w:ascii="Arial" w:hAnsi="Arial"/>
      <w:sz w:val="24"/>
      <w:lang w:val="fi-FI" w:eastAsia="fi-FI"/>
    </w:rPr>
  </w:style>
  <w:style w:type="paragraph" w:customStyle="1" w:styleId="HKIAPUOts">
    <w:name w:val="HKI APUOts"/>
    <w:basedOn w:val="Normal"/>
    <w:next w:val="Normal"/>
    <w:rsid w:val="00112E82"/>
    <w:pPr>
      <w:ind w:left="2608" w:hanging="1304"/>
    </w:pPr>
  </w:style>
  <w:style w:type="paragraph" w:customStyle="1" w:styleId="HKIkirjainluettelo">
    <w:name w:val="HKI kirjainluettelo"/>
    <w:basedOn w:val="Normal"/>
    <w:rsid w:val="000708D8"/>
    <w:pPr>
      <w:numPr>
        <w:numId w:val="39"/>
      </w:numPr>
    </w:pPr>
  </w:style>
  <w:style w:type="paragraph" w:customStyle="1" w:styleId="HKIluetelmaviiva">
    <w:name w:val="HKI luetelmaviiva"/>
    <w:basedOn w:val="Normal"/>
    <w:rsid w:val="000708D8"/>
    <w:pPr>
      <w:numPr>
        <w:numId w:val="5"/>
      </w:numPr>
    </w:pPr>
  </w:style>
  <w:style w:type="paragraph" w:customStyle="1" w:styleId="HKInormaali">
    <w:name w:val="HKI normaali"/>
    <w:basedOn w:val="Normal"/>
    <w:rsid w:val="00112E82"/>
  </w:style>
  <w:style w:type="paragraph" w:customStyle="1" w:styleId="HKInumeroluettelo">
    <w:name w:val="HKI numeroluettelo"/>
    <w:basedOn w:val="Normal"/>
    <w:rsid w:val="00112E82"/>
    <w:pPr>
      <w:numPr>
        <w:numId w:val="22"/>
      </w:numPr>
    </w:pPr>
  </w:style>
  <w:style w:type="paragraph" w:customStyle="1" w:styleId="HKIOTS">
    <w:name w:val="HKI OTS"/>
    <w:basedOn w:val="Normal"/>
    <w:next w:val="HKInormaali"/>
    <w:rsid w:val="00112E82"/>
    <w:pPr>
      <w:ind w:left="1304" w:hanging="1304"/>
    </w:pPr>
  </w:style>
  <w:style w:type="paragraph" w:customStyle="1" w:styleId="HKIOTSsis">
    <w:name w:val="HKI OTS/sis"/>
    <w:basedOn w:val="HKIOTS"/>
    <w:next w:val="Normal"/>
    <w:rsid w:val="00112E82"/>
    <w:pPr>
      <w:ind w:left="2608" w:hanging="2608"/>
    </w:pPr>
  </w:style>
  <w:style w:type="paragraph" w:styleId="Sidhuvud">
    <w:name w:val="header"/>
    <w:basedOn w:val="Normal"/>
    <w:link w:val="SidhuvudChar"/>
    <w:uiPriority w:val="99"/>
    <w:rsid w:val="00112E82"/>
  </w:style>
  <w:style w:type="character" w:customStyle="1" w:styleId="SidhuvudChar">
    <w:name w:val="Sidhuvud Char"/>
    <w:basedOn w:val="Standardstycketeckensnitt"/>
    <w:link w:val="Sidhuvud"/>
    <w:uiPriority w:val="99"/>
    <w:locked/>
    <w:rPr>
      <w:rFonts w:ascii="Arial" w:hAnsi="Arial"/>
      <w:sz w:val="24"/>
      <w:lang w:val="fi-FI" w:eastAsia="fi-FI"/>
    </w:rPr>
  </w:style>
  <w:style w:type="paragraph" w:styleId="Numreradlista">
    <w:name w:val="List Number"/>
    <w:basedOn w:val="Normal"/>
    <w:uiPriority w:val="99"/>
    <w:rsid w:val="00112E82"/>
    <w:pPr>
      <w:numPr>
        <w:numId w:val="24"/>
      </w:numPr>
      <w:ind w:left="360" w:hanging="360"/>
    </w:pPr>
  </w:style>
  <w:style w:type="character" w:styleId="Radnummer">
    <w:name w:val="line number"/>
    <w:basedOn w:val="Standardstycketeckensnitt"/>
    <w:uiPriority w:val="99"/>
    <w:rsid w:val="00112E82"/>
    <w:rPr>
      <w:rFonts w:ascii="Arial" w:hAnsi="Arial"/>
    </w:rPr>
  </w:style>
  <w:style w:type="character" w:styleId="Sidnummer">
    <w:name w:val="page number"/>
    <w:basedOn w:val="Standardstycketeckensnitt"/>
    <w:uiPriority w:val="99"/>
    <w:rsid w:val="00112E82"/>
    <w:rPr>
      <w:rFonts w:ascii="Arial" w:hAnsi="Arial"/>
    </w:rPr>
  </w:style>
  <w:style w:type="character" w:styleId="Stark">
    <w:name w:val="Strong"/>
    <w:basedOn w:val="Standardstycketeckensnitt"/>
    <w:uiPriority w:val="22"/>
    <w:qFormat/>
    <w:rsid w:val="00112E82"/>
    <w:rPr>
      <w:rFonts w:ascii="Arial" w:hAnsi="Arial"/>
      <w:b/>
    </w:rPr>
  </w:style>
  <w:style w:type="paragraph" w:styleId="Oformateradtext">
    <w:name w:val="Plain Text"/>
    <w:basedOn w:val="Normal"/>
    <w:link w:val="OformateradtextChar"/>
    <w:uiPriority w:val="99"/>
    <w:rsid w:val="00112E82"/>
    <w:rPr>
      <w:sz w:val="20"/>
    </w:rPr>
  </w:style>
  <w:style w:type="character" w:customStyle="1" w:styleId="OformateradtextChar">
    <w:name w:val="Oformaterad text Char"/>
    <w:basedOn w:val="Standardstycketeckensnitt"/>
    <w:link w:val="Oformateradtext"/>
    <w:uiPriority w:val="99"/>
    <w:semiHidden/>
    <w:locked/>
    <w:rPr>
      <w:rFonts w:ascii="Courier New" w:hAnsi="Courier New"/>
      <w:lang w:val="fi-FI" w:eastAsia="fi-FI"/>
    </w:rPr>
  </w:style>
  <w:style w:type="character" w:styleId="Fotnotsreferens">
    <w:name w:val="footnote reference"/>
    <w:basedOn w:val="Standardstycketeckensnitt"/>
    <w:uiPriority w:val="99"/>
    <w:semiHidden/>
    <w:rsid w:val="00112E82"/>
    <w:rPr>
      <w:rFonts w:ascii="Arial" w:hAnsi="Arial"/>
      <w:vertAlign w:val="superscript"/>
    </w:rPr>
  </w:style>
  <w:style w:type="paragraph" w:styleId="Dokumentversikt">
    <w:name w:val="Document Map"/>
    <w:basedOn w:val="Normal"/>
    <w:link w:val="DokumentversiktChar"/>
    <w:uiPriority w:val="99"/>
    <w:semiHidden/>
    <w:rsid w:val="00112E82"/>
    <w:pPr>
      <w:shd w:val="clear" w:color="auto" w:fill="000080"/>
    </w:pPr>
  </w:style>
  <w:style w:type="character" w:customStyle="1" w:styleId="DokumentversiktChar">
    <w:name w:val="Dokumentöversikt Char"/>
    <w:basedOn w:val="Standardstycketeckensnitt"/>
    <w:link w:val="Dokumentversikt"/>
    <w:uiPriority w:val="99"/>
    <w:semiHidden/>
    <w:locked/>
    <w:rPr>
      <w:rFonts w:ascii="Tahoma" w:hAnsi="Tahoma"/>
      <w:sz w:val="16"/>
      <w:lang w:val="fi-FI" w:eastAsia="fi-FI"/>
    </w:rPr>
  </w:style>
  <w:style w:type="character" w:styleId="AnvndHyperlnk">
    <w:name w:val="FollowedHyperlink"/>
    <w:basedOn w:val="Standardstycketeckensnitt"/>
    <w:uiPriority w:val="99"/>
    <w:rsid w:val="00112E82"/>
    <w:rPr>
      <w:rFonts w:ascii="Arial" w:hAnsi="Arial"/>
      <w:color w:val="800080"/>
      <w:u w:val="single"/>
    </w:rPr>
  </w:style>
  <w:style w:type="character" w:styleId="Hyperlnk">
    <w:name w:val="Hyperlink"/>
    <w:basedOn w:val="Standardstycketeckensnitt"/>
    <w:uiPriority w:val="99"/>
    <w:rsid w:val="00112E82"/>
    <w:rPr>
      <w:rFonts w:ascii="Arial" w:hAnsi="Arial"/>
      <w:color w:val="0000FF"/>
      <w:u w:val="single"/>
    </w:rPr>
  </w:style>
  <w:style w:type="character" w:styleId="Kommentarsreferens">
    <w:name w:val="annotation reference"/>
    <w:basedOn w:val="Standardstycketeckensnitt"/>
    <w:uiPriority w:val="99"/>
    <w:semiHidden/>
    <w:rsid w:val="00112E82"/>
    <w:rPr>
      <w:rFonts w:ascii="Arial" w:hAnsi="Arial"/>
      <w:sz w:val="16"/>
    </w:rPr>
  </w:style>
  <w:style w:type="character" w:styleId="Betoning">
    <w:name w:val="Emphasis"/>
    <w:basedOn w:val="Standardstycketeckensnitt"/>
    <w:uiPriority w:val="20"/>
    <w:qFormat/>
    <w:rsid w:val="00112E82"/>
    <w:rPr>
      <w:rFonts w:ascii="Arial" w:hAnsi="Arial"/>
    </w:rPr>
  </w:style>
  <w:style w:type="character" w:styleId="Slutkommentarsreferens">
    <w:name w:val="endnote reference"/>
    <w:basedOn w:val="Standardstycketeckensnitt"/>
    <w:uiPriority w:val="99"/>
    <w:semiHidden/>
    <w:rsid w:val="00112E82"/>
    <w:rPr>
      <w:rFonts w:ascii="Arial" w:hAnsi="Arial"/>
      <w:vertAlign w:val="superscript"/>
    </w:rPr>
  </w:style>
  <w:style w:type="paragraph" w:styleId="Makrotext">
    <w:name w:val="macro"/>
    <w:link w:val="MakrotextChar"/>
    <w:uiPriority w:val="99"/>
    <w:semiHidden/>
    <w:rsid w:val="00112E82"/>
    <w:pPr>
      <w:tabs>
        <w:tab w:val="left" w:pos="480"/>
        <w:tab w:val="left" w:pos="960"/>
        <w:tab w:val="left" w:pos="1440"/>
        <w:tab w:val="left" w:pos="1920"/>
        <w:tab w:val="left" w:pos="2400"/>
        <w:tab w:val="left" w:pos="2880"/>
        <w:tab w:val="left" w:pos="3360"/>
        <w:tab w:val="left" w:pos="3840"/>
        <w:tab w:val="left" w:pos="4320"/>
      </w:tabs>
    </w:pPr>
    <w:rPr>
      <w:rFonts w:ascii="Arial" w:hAnsi="Arial"/>
      <w:lang w:val="fi-FI" w:eastAsia="fi-FI"/>
    </w:rPr>
  </w:style>
  <w:style w:type="character" w:customStyle="1" w:styleId="MakrotextChar">
    <w:name w:val="Makrotext Char"/>
    <w:basedOn w:val="Standardstycketeckensnitt"/>
    <w:link w:val="Makrotext"/>
    <w:uiPriority w:val="99"/>
    <w:semiHidden/>
    <w:locked/>
    <w:rPr>
      <w:rFonts w:ascii="Courier New" w:hAnsi="Courier New"/>
      <w:lang w:val="fi-FI" w:eastAsia="fi-FI"/>
    </w:rPr>
  </w:style>
  <w:style w:type="paragraph" w:styleId="Liststycke">
    <w:name w:val="List Paragraph"/>
    <w:basedOn w:val="Normal"/>
    <w:uiPriority w:val="34"/>
    <w:qFormat/>
    <w:rsid w:val="009B61CC"/>
    <w:pPr>
      <w:ind w:left="720"/>
      <w:contextualSpacing/>
    </w:pPr>
  </w:style>
  <w:style w:type="paragraph" w:styleId="Ballongtext">
    <w:name w:val="Balloon Text"/>
    <w:basedOn w:val="Normal"/>
    <w:link w:val="BallongtextChar"/>
    <w:uiPriority w:val="99"/>
    <w:semiHidden/>
    <w:unhideWhenUsed/>
    <w:rsid w:val="00C97A0F"/>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C97A0F"/>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94015">
      <w:marLeft w:val="0"/>
      <w:marRight w:val="0"/>
      <w:marTop w:val="0"/>
      <w:marBottom w:val="0"/>
      <w:divBdr>
        <w:top w:val="none" w:sz="0" w:space="0" w:color="auto"/>
        <w:left w:val="none" w:sz="0" w:space="0" w:color="auto"/>
        <w:bottom w:val="none" w:sz="0" w:space="0" w:color="auto"/>
        <w:right w:val="none" w:sz="0" w:space="0" w:color="auto"/>
      </w:divBdr>
    </w:div>
    <w:div w:id="1612394017">
      <w:marLeft w:val="0"/>
      <w:marRight w:val="0"/>
      <w:marTop w:val="0"/>
      <w:marBottom w:val="0"/>
      <w:divBdr>
        <w:top w:val="none" w:sz="0" w:space="0" w:color="auto"/>
        <w:left w:val="none" w:sz="0" w:space="0" w:color="auto"/>
        <w:bottom w:val="none" w:sz="0" w:space="0" w:color="auto"/>
        <w:right w:val="none" w:sz="0" w:space="0" w:color="auto"/>
      </w:divBdr>
      <w:divsChild>
        <w:div w:id="1612394013">
          <w:marLeft w:val="0"/>
          <w:marRight w:val="0"/>
          <w:marTop w:val="0"/>
          <w:marBottom w:val="0"/>
          <w:divBdr>
            <w:top w:val="none" w:sz="0" w:space="0" w:color="auto"/>
            <w:left w:val="none" w:sz="0" w:space="0" w:color="auto"/>
            <w:bottom w:val="none" w:sz="0" w:space="0" w:color="auto"/>
            <w:right w:val="none" w:sz="0" w:space="0" w:color="auto"/>
          </w:divBdr>
          <w:divsChild>
            <w:div w:id="1612394016">
              <w:marLeft w:val="0"/>
              <w:marRight w:val="0"/>
              <w:marTop w:val="0"/>
              <w:marBottom w:val="0"/>
              <w:divBdr>
                <w:top w:val="none" w:sz="0" w:space="0" w:color="auto"/>
                <w:left w:val="none" w:sz="0" w:space="0" w:color="auto"/>
                <w:bottom w:val="none" w:sz="0" w:space="0" w:color="auto"/>
                <w:right w:val="none" w:sz="0" w:space="0" w:color="auto"/>
              </w:divBdr>
              <w:divsChild>
                <w:div w:id="1612394012">
                  <w:marLeft w:val="0"/>
                  <w:marRight w:val="0"/>
                  <w:marTop w:val="0"/>
                  <w:marBottom w:val="0"/>
                  <w:divBdr>
                    <w:top w:val="none" w:sz="0" w:space="0" w:color="auto"/>
                    <w:left w:val="none" w:sz="0" w:space="0" w:color="auto"/>
                    <w:bottom w:val="none" w:sz="0" w:space="0" w:color="auto"/>
                    <w:right w:val="none" w:sz="0" w:space="0" w:color="auto"/>
                  </w:divBdr>
                  <w:divsChild>
                    <w:div w:id="16123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ristiinankaupunki@krs.fi"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ristiinankaupunk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Kansio" ma:contentTypeID="0x0120000C901F724A1C9E40ADE8AEA3BBBAEAE8" ma:contentTypeVersion="0" ma:contentTypeDescription="Luo uusi kansio." ma:contentTypeScope="" ma:versionID="e1b21080ebdd47c15aadb093fb98a605">
  <xsd:schema xmlns:xsd="http://www.w3.org/2001/XMLSchema" xmlns:p="http://schemas.microsoft.com/office/2006/metadata/properties" targetNamespace="http://schemas.microsoft.com/office/2006/metadata/properties" ma:root="true" ma:fieldsID="c502688fce2d50ae92149c918acd9c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06082-DDD3-4A13-BB2D-5DC67095B738}">
  <ds:schemaRefs>
    <ds:schemaRef ds:uri="http://schemas.microsoft.com/sharepoint/v3/contenttype/forms"/>
  </ds:schemaRefs>
</ds:datastoreItem>
</file>

<file path=customXml/itemProps2.xml><?xml version="1.0" encoding="utf-8"?>
<ds:datastoreItem xmlns:ds="http://schemas.openxmlformats.org/officeDocument/2006/customXml" ds:itemID="{31FD6341-75E2-49E4-98DE-CE6F9D437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C0A687B-04FE-4F79-865B-70EACB93745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E3EE5FB-CDA9-478C-8603-B976D5971347}">
  <ds:schemaRefs>
    <ds:schemaRef ds:uri="http://schemas.microsoft.com/office/2006/metadata/longProperties"/>
  </ds:schemaRefs>
</ds:datastoreItem>
</file>

<file path=customXml/itemProps5.xml><?xml version="1.0" encoding="utf-8"?>
<ds:datastoreItem xmlns:ds="http://schemas.openxmlformats.org/officeDocument/2006/customXml" ds:itemID="{404DD723-8306-4DE0-A77C-1E83B692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2489</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Muutoksenhakuohjemalli</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Muutoksenhakuohjemalli</dc:title>
  <dc:subject/>
  <dc:creator/>
  <cp:keywords/>
  <dc:description>Kuntaliiton tekemä muutoksenhakuohjemalli. Versio 10.4.2014.</dc:description>
  <cp:lastModifiedBy/>
  <cp:revision>1</cp:revision>
  <dcterms:created xsi:type="dcterms:W3CDTF">2018-07-02T05:21:00Z</dcterms:created>
  <dcterms:modified xsi:type="dcterms:W3CDTF">2018-07-02T05:21:00Z</dcterms:modified>
</cp:coreProperties>
</file>